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732E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TÍTULO EM PORTUGUÊS E EM NEGRITO, CAIXA ALTA, CENTRALIZADO, FONTE </w:t>
      </w:r>
      <w:r>
        <w:rPr>
          <w:rFonts w:ascii="Times New Roman" w:eastAsia="Times New Roman" w:hAnsi="Times New Roman" w:cs="Times New Roman"/>
          <w:b/>
          <w:bCs/>
          <w:i/>
          <w:iCs/>
          <w:color w:val="00000A"/>
        </w:rPr>
        <w:t>TIMES NEW ROMAN</w:t>
      </w: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, TAMANHO 12, ESPAÇAMENTO SIMPLES, </w:t>
      </w:r>
      <w:r>
        <w:rPr>
          <w:rFonts w:ascii="Times New Roman" w:eastAsia="Times New Roman" w:hAnsi="Times New Roman" w:cs="Times New Roman"/>
          <w:b/>
          <w:bCs/>
        </w:rPr>
        <w:t>20 PALAVRAS NO MÁXIMO</w:t>
      </w:r>
      <w:r>
        <w:rPr>
          <w:rFonts w:ascii="Times New Roman" w:eastAsia="Times New Roman" w:hAnsi="Times New Roman" w:cs="Times New Roman"/>
          <w:color w:val="00000A"/>
        </w:rPr>
        <w:t xml:space="preserve">   </w:t>
      </w:r>
    </w:p>
    <w:p w14:paraId="494D63E8" w14:textId="77777777" w:rsidR="00C045D1" w:rsidRDefault="00C045D1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8951" w:type="dxa"/>
        <w:jc w:val="center"/>
        <w:tblInd w:w="0" w:type="dxa"/>
        <w:tblBorders>
          <w:top w:val="single" w:sz="48" w:space="0" w:color="DDE1CF"/>
          <w:left w:val="single" w:sz="48" w:space="0" w:color="DDE1CF"/>
          <w:bottom w:val="single" w:sz="48" w:space="0" w:color="DDE1CF"/>
          <w:right w:val="single" w:sz="48" w:space="0" w:color="DDE1CF"/>
          <w:insideH w:val="single" w:sz="48" w:space="0" w:color="DDE1CF"/>
          <w:insideV w:val="single" w:sz="48" w:space="0" w:color="DDE1CF"/>
        </w:tblBorders>
        <w:shd w:val="clear" w:color="auto" w:fill="E5DFEC" w:themeFill="accent4" w:themeFillTint="33"/>
        <w:tblLayout w:type="fixed"/>
        <w:tblLook w:val="0400" w:firstRow="0" w:lastRow="0" w:firstColumn="0" w:lastColumn="0" w:noHBand="0" w:noVBand="1"/>
      </w:tblPr>
      <w:tblGrid>
        <w:gridCol w:w="8951"/>
      </w:tblGrid>
      <w:tr w:rsidR="00C045D1" w14:paraId="3FAECB8C" w14:textId="77777777" w:rsidTr="001B2542">
        <w:trPr>
          <w:trHeight w:val="1529"/>
          <w:jc w:val="center"/>
        </w:trPr>
        <w:tc>
          <w:tcPr>
            <w:tcW w:w="8951" w:type="dxa"/>
            <w:tcBorders>
              <w:top w:val="single" w:sz="4" w:space="0" w:color="E5DFEC" w:themeColor="accent4" w:themeTint="33"/>
              <w:left w:val="single" w:sz="4" w:space="0" w:color="E5DFEC" w:themeColor="accent4" w:themeTint="33"/>
              <w:bottom w:val="single" w:sz="4" w:space="0" w:color="E5DFEC" w:themeColor="accent4" w:themeTint="33"/>
              <w:right w:val="single" w:sz="4" w:space="0" w:color="E5DFEC" w:themeColor="accent4" w:themeTint="33"/>
            </w:tcBorders>
            <w:shd w:val="clear" w:color="auto" w:fill="E5DFEC" w:themeFill="accent4" w:themeFillTint="33"/>
          </w:tcPr>
          <w:p w14:paraId="38FE9DF6" w14:textId="77777777" w:rsidR="00C045D1" w:rsidRDefault="00000000">
            <w:pPr>
              <w:widowControl w:val="0"/>
              <w:tabs>
                <w:tab w:val="left" w:pos="709"/>
                <w:tab w:val="left" w:pos="720"/>
                <w:tab w:val="left" w:pos="786"/>
              </w:tabs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Maria Silva Pacheco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; José Sousa Rufino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; João Santos Brilhante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  <w:p w14:paraId="1AFEC8AD" w14:textId="77777777" w:rsidR="00C045D1" w:rsidRDefault="00000000">
            <w:pPr>
              <w:widowControl w:val="0"/>
              <w:tabs>
                <w:tab w:val="left" w:pos="709"/>
                <w:tab w:val="left" w:pos="786"/>
              </w:tabs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1,2,3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IFRN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Campus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Santa Cruz</w:t>
            </w:r>
          </w:p>
          <w:p w14:paraId="5AF69054" w14:textId="77777777" w:rsidR="001B2542" w:rsidRPr="001B2542" w:rsidRDefault="001B2542" w:rsidP="001B2542">
            <w:pPr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542">
              <w:rPr>
                <w:rFonts w:ascii="Times New Roman" w:eastAsia="Times New Roman" w:hAnsi="Times New Roman" w:cs="Times New Roman"/>
                <w:sz w:val="20"/>
                <w:szCs w:val="20"/>
              </w:rPr>
              <w:t>Curso: [inserir nome do curso]</w:t>
            </w:r>
          </w:p>
          <w:p w14:paraId="39605522" w14:textId="400BC274" w:rsidR="00C045D1" w:rsidRDefault="001B2542" w:rsidP="001B2542">
            <w:pPr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</w:rPr>
            </w:pPr>
            <w:r w:rsidRPr="001B2542">
              <w:rPr>
                <w:rFonts w:ascii="Times New Roman" w:eastAsia="Times New Roman" w:hAnsi="Times New Roman" w:cs="Times New Roman"/>
                <w:sz w:val="20"/>
                <w:szCs w:val="20"/>
              </w:rPr>
              <w:t>Objetivos de Desenvolvimento Sustentável (ODS):[inserir número(s) de acordo com a classificação da ONU]</w:t>
            </w:r>
          </w:p>
        </w:tc>
      </w:tr>
    </w:tbl>
    <w:p w14:paraId="2FC39DAA" w14:textId="77777777" w:rsidR="00C045D1" w:rsidRDefault="00C045D1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</w:rPr>
      </w:pPr>
    </w:p>
    <w:p w14:paraId="5D4FFC27" w14:textId="77777777" w:rsidR="009053B2" w:rsidRDefault="009053B2" w:rsidP="009053B2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Resumo</w:t>
      </w:r>
    </w:p>
    <w:p w14:paraId="60894007" w14:textId="15F3716A" w:rsidR="009053B2" w:rsidRPr="007E2C17" w:rsidRDefault="009053B2" w:rsidP="009053B2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</w:pP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O resumo deve possuir uma introdução, objetivos, metodologia e conclusões gerais, sendo escrito de forma clara e objetiva e em parágrafo único, possuindo </w:t>
      </w:r>
      <w:r w:rsidR="00F373AD">
        <w:rPr>
          <w:rFonts w:ascii="Times New Roman" w:eastAsia="Times New Roman" w:hAnsi="Times New Roman" w:cs="Times New Roman"/>
          <w:color w:val="000009"/>
          <w:sz w:val="22"/>
          <w:szCs w:val="22"/>
        </w:rPr>
        <w:t>até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 150</w:t>
      </w:r>
      <w:r w:rsidR="009B6372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 palavras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. O resumo terá que responder as quatro perguntas básicas (O que? |</w:t>
      </w:r>
      <w:proofErr w:type="gramStart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Por que</w:t>
      </w:r>
      <w:proofErr w:type="gramEnd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? |Como? | Onde?), ou seja, terá que relatar no resumo o assunto que tange </w:t>
      </w:r>
      <w:proofErr w:type="spellStart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a</w:t>
      </w:r>
      <w:proofErr w:type="spellEnd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 pesquisa propriamente dita (O que?). Os objetivos da pesquisa (</w:t>
      </w:r>
      <w:proofErr w:type="gramStart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Por que</w:t>
      </w:r>
      <w:proofErr w:type="gramEnd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?). Os procedimentos de realização da pesquisa (Como?). Finalmente os resultados atingidos (Onde?). Fonte </w:t>
      </w:r>
      <w:r w:rsidRPr="007E2C17">
        <w:rPr>
          <w:rFonts w:ascii="Times New Roman" w:eastAsia="Times New Roman" w:hAnsi="Times New Roman" w:cs="Times New Roman"/>
          <w:i/>
          <w:iCs/>
          <w:color w:val="000009"/>
          <w:sz w:val="22"/>
          <w:szCs w:val="22"/>
        </w:rPr>
        <w:t>Times New Roman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, tamanho 11</w:t>
      </w:r>
      <w:r>
        <w:rPr>
          <w:rFonts w:ascii="Times New Roman" w:eastAsia="Times New Roman" w:hAnsi="Times New Roman" w:cs="Times New Roman"/>
          <w:color w:val="000009"/>
          <w:sz w:val="22"/>
          <w:szCs w:val="22"/>
        </w:rPr>
        <w:t>.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cr/>
      </w:r>
    </w:p>
    <w:p w14:paraId="2576E586" w14:textId="0C6A40E9" w:rsidR="009053B2" w:rsidRDefault="009053B2" w:rsidP="009053B2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color w:val="000009"/>
          <w:sz w:val="22"/>
          <w:szCs w:val="22"/>
        </w:rPr>
      </w:pPr>
      <w:r w:rsidRPr="00D84EDC"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  <w:t xml:space="preserve">Palavras-chave: </w:t>
      </w:r>
      <w:r w:rsidRPr="00D84EDC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De TRÊS a CINCO palavras, separadas por vírgula, todas em letras maiúsculas. Fonte </w:t>
      </w:r>
      <w:r w:rsidRPr="00D84EDC">
        <w:rPr>
          <w:rFonts w:ascii="Times New Roman" w:eastAsia="Times New Roman" w:hAnsi="Times New Roman" w:cs="Times New Roman"/>
          <w:i/>
          <w:iCs/>
          <w:color w:val="000009"/>
          <w:sz w:val="22"/>
          <w:szCs w:val="22"/>
        </w:rPr>
        <w:t>Times New Roman</w:t>
      </w:r>
      <w:r w:rsidRPr="00D84EDC">
        <w:rPr>
          <w:rFonts w:ascii="Times New Roman" w:eastAsia="Times New Roman" w:hAnsi="Times New Roman" w:cs="Times New Roman"/>
          <w:color w:val="000009"/>
          <w:sz w:val="22"/>
          <w:szCs w:val="22"/>
        </w:rPr>
        <w:t>, tamanho 11</w:t>
      </w:r>
    </w:p>
    <w:p w14:paraId="40F90B3A" w14:textId="77777777" w:rsidR="009053B2" w:rsidRDefault="009053B2" w:rsidP="009053B2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7E845A7F" w14:textId="28E99E9E" w:rsidR="00C045D1" w:rsidRDefault="00000000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1 INTRODUÇÃO</w:t>
      </w:r>
    </w:p>
    <w:p w14:paraId="3690AEE0" w14:textId="77777777" w:rsidR="00C045D1" w:rsidRDefault="00000000">
      <w:pPr>
        <w:widowControl w:val="0"/>
        <w:spacing w:before="0" w:after="0" w:line="360" w:lineRule="auto"/>
        <w:ind w:firstLine="720"/>
        <w:rPr>
          <w:rFonts w:ascii="Times New Roman" w:eastAsia="Times New Roman" w:hAnsi="Times New Roman" w:cs="Times New Roman"/>
          <w:color w:val="000009"/>
        </w:rPr>
      </w:pPr>
      <w:r>
        <w:rPr>
          <w:rFonts w:ascii="Times New Roman" w:eastAsia="Times New Roman" w:hAnsi="Times New Roman" w:cs="Times New Roman"/>
          <w:color w:val="000009"/>
        </w:rPr>
        <w:t>Nesta seção, o(s) autor(es) deve(m) apresentar ao leitor uma visão geral da experiência, contextualizando-a de forma sucinta. É importante destacar os elementos iniciais da pesquisa, como o cenário em que se desenvolveu, os objetivos propostos e os problemas investigados, oferecendo uma compreensão ampla e integrada da vivência. Cada trabalho deve contar com, no mínimo, dois autores (sendo um orientador e um estudante)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9"/>
        </w:rPr>
        <w:t>e, no máximo, nove autores (sendo um orientador e até oito participantes do projeto), respeitando-se a participação efetiva de cada um na elaboração e execução do projeto.</w:t>
      </w:r>
    </w:p>
    <w:p w14:paraId="58E28CA7" w14:textId="2933B33B" w:rsidR="00C045D1" w:rsidRDefault="00000000" w:rsidP="00D3512F">
      <w:pPr>
        <w:widowControl w:val="0"/>
        <w:spacing w:before="0" w:after="0" w:line="360" w:lineRule="auto"/>
        <w:ind w:firstLine="720"/>
        <w:rPr>
          <w:rFonts w:ascii="Times New Roman" w:eastAsia="Times New Roman" w:hAnsi="Times New Roman" w:cs="Times New Roman"/>
          <w:color w:val="000009"/>
        </w:rPr>
      </w:pPr>
      <w:r>
        <w:rPr>
          <w:rFonts w:ascii="Times New Roman" w:eastAsia="Times New Roman" w:hAnsi="Times New Roman" w:cs="Times New Roman"/>
          <w:color w:val="000009"/>
        </w:rPr>
        <w:t xml:space="preserve">O texto deve ser redigido em Língua Portuguesa, com alinhamento justificado, recuo de parágrafo de 1,25 cm, espaçamento entre linhas de 1,5, fonte </w:t>
      </w:r>
      <w:r>
        <w:rPr>
          <w:rFonts w:ascii="Times New Roman" w:eastAsia="Times New Roman" w:hAnsi="Times New Roman" w:cs="Times New Roman"/>
          <w:i/>
          <w:iCs/>
          <w:color w:val="000009"/>
        </w:rPr>
        <w:t>Times New Roman</w:t>
      </w:r>
      <w:r>
        <w:rPr>
          <w:rFonts w:ascii="Times New Roman" w:eastAsia="Times New Roman" w:hAnsi="Times New Roman" w:cs="Times New Roman"/>
          <w:color w:val="000009"/>
        </w:rPr>
        <w:t>, tamanho 12. As margens devem ser de 3 cm (superior e esquerda) e 2 cm (inferior e direita). O resumo expandido deve ter entre três (3) e cinco (5) páginas, considerando desde a introdução até as referências. Este modelo já está configurado com essas especificações, portanto, basta seguir a estrutura proposta para que o texto esteja em conformidade com as normas do evento.</w:t>
      </w:r>
    </w:p>
    <w:p w14:paraId="3A033DDD" w14:textId="2D3088A3" w:rsidR="00D3512F" w:rsidRDefault="00000000" w:rsidP="009053B2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O texto deve ser escrito de forma impessoal (evitar uso de primeira pessoa do singular ou do plural), em linguagem clara e objetiva. É possível inserir, ao longo do texto, imagens, </w:t>
      </w:r>
      <w:r>
        <w:rPr>
          <w:rFonts w:ascii="Times New Roman" w:eastAsia="Times New Roman" w:hAnsi="Times New Roman" w:cs="Times New Roman"/>
          <w:color w:val="00000A"/>
        </w:rPr>
        <w:lastRenderedPageBreak/>
        <w:t xml:space="preserve">tabelas ou quadros que sejam pertinentes, contendo título e fonte. Os dados de identificação devem estar acima do elemento gráfico, fonte </w:t>
      </w:r>
      <w:r>
        <w:rPr>
          <w:rFonts w:ascii="Times New Roman" w:eastAsia="Times New Roman" w:hAnsi="Times New Roman" w:cs="Times New Roman"/>
          <w:i/>
          <w:iCs/>
          <w:color w:val="00000A"/>
        </w:rPr>
        <w:t>Times New Roman</w:t>
      </w:r>
      <w:r>
        <w:rPr>
          <w:rFonts w:ascii="Times New Roman" w:eastAsia="Times New Roman" w:hAnsi="Times New Roman" w:cs="Times New Roman"/>
          <w:color w:val="00000A"/>
        </w:rPr>
        <w:t>, tamanho 10, alinhamento centralizado, espaçamento simples. Caso a fonte seja dos autores, colocar “Fonte: elaboração própria”, conforme os modelos abaixo.</w:t>
      </w:r>
    </w:p>
    <w:p w14:paraId="689355D7" w14:textId="77777777" w:rsidR="00D3512F" w:rsidRDefault="00D3512F" w:rsidP="00D3512F">
      <w:pPr>
        <w:spacing w:before="0" w:after="0"/>
        <w:ind w:firstLine="0"/>
        <w:rPr>
          <w:rFonts w:ascii="Times New Roman" w:eastAsia="Times New Roman" w:hAnsi="Times New Roman" w:cs="Times New Roman"/>
          <w:color w:val="00000A"/>
        </w:rPr>
      </w:pPr>
    </w:p>
    <w:p w14:paraId="319B769E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Figura 1 – Evolução da população em diversas regiões do RN</w:t>
      </w:r>
    </w:p>
    <w:p w14:paraId="34225FEB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557C75FC" wp14:editId="22C71625">
            <wp:extent cx="3122446" cy="2148882"/>
            <wp:effectExtent l="0" t="0" r="0" b="0"/>
            <wp:docPr id="1" name="image3.png" descr="Balneabilidade_Litoral Setentrional-fi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Balneabilidade_Litoral Setentrional-final"/>
                    <pic:cNvPicPr preferRelativeResize="0"/>
                  </pic:nvPicPr>
                  <pic:blipFill>
                    <a:blip r:embed="rId6"/>
                    <a:srcRect t="2690"/>
                    <a:stretch>
                      <a:fillRect/>
                    </a:stretch>
                  </pic:blipFill>
                  <pic:spPr>
                    <a:xfrm>
                      <a:off x="0" y="0"/>
                      <a:ext cx="3122446" cy="21488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C69004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elaboração própria.</w:t>
      </w:r>
    </w:p>
    <w:p w14:paraId="4D8FB488" w14:textId="77777777" w:rsidR="00C045D1" w:rsidRDefault="00C045D1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</w:p>
    <w:p w14:paraId="1D0D9F66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</w:pPr>
      <w:bookmarkStart w:id="0" w:name="_traofl664ihe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 xml:space="preserve">Quadro 1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 xml:space="preserve"> Incompatibilidade Epistemológica TCP X Primeiras Gerações da Avaliação</w:t>
      </w:r>
    </w:p>
    <w:tbl>
      <w:tblPr>
        <w:tblStyle w:val="a0"/>
        <w:tblW w:w="9061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417"/>
        <w:gridCol w:w="4644"/>
      </w:tblGrid>
      <w:tr w:rsidR="00C045D1" w14:paraId="4760303C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2EA8C54D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Primeiras gerações da avaliação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1BA5EC1F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Alternativismo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construtivo</w:t>
            </w:r>
          </w:p>
        </w:tc>
      </w:tr>
      <w:tr w:rsidR="00C045D1" w14:paraId="796F45B4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502758DE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passivo no processo de construção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10892C25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 ativo no processo de construção </w:t>
            </w:r>
          </w:p>
        </w:tc>
      </w:tr>
      <w:tr w:rsidR="00C045D1" w14:paraId="0A04D722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3CD2086C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Avaliação de produto ou pontual 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6099DECA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Avaliação constituinte da prática </w:t>
            </w:r>
          </w:p>
        </w:tc>
      </w:tr>
      <w:tr w:rsidR="00C045D1" w14:paraId="10937E2E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76BDEE7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Competição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6F72577E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Colaboração</w:t>
            </w:r>
          </w:p>
        </w:tc>
      </w:tr>
      <w:tr w:rsidR="00C045D1" w14:paraId="3FCB699E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055C5280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Dependência 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41D5BD49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Autonomia </w:t>
            </w:r>
          </w:p>
        </w:tc>
      </w:tr>
    </w:tbl>
    <w:p w14:paraId="799FB2E7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elaboração própria.</w:t>
      </w:r>
    </w:p>
    <w:p w14:paraId="7E9F4652" w14:textId="77777777" w:rsidR="00C045D1" w:rsidRDefault="00C045D1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F59A21D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Tabela 1 – Estudo da influência do tempo na degradação da glicose</w:t>
      </w:r>
    </w:p>
    <w:tbl>
      <w:tblPr>
        <w:tblStyle w:val="a1"/>
        <w:tblW w:w="508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11"/>
        <w:gridCol w:w="2386"/>
        <w:gridCol w:w="1692"/>
      </w:tblGrid>
      <w:tr w:rsidR="00C045D1" w14:paraId="34371F43" w14:textId="77777777">
        <w:trPr>
          <w:jc w:val="center"/>
        </w:trPr>
        <w:tc>
          <w:tcPr>
            <w:tcW w:w="1011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D02C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Amostra</w:t>
            </w:r>
          </w:p>
        </w:tc>
        <w:tc>
          <w:tcPr>
            <w:tcW w:w="23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0A11A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Concentração (moles/L)</w:t>
            </w:r>
          </w:p>
        </w:tc>
        <w:tc>
          <w:tcPr>
            <w:tcW w:w="169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4413264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Rendimento (%)</w:t>
            </w:r>
          </w:p>
        </w:tc>
      </w:tr>
      <w:tr w:rsidR="00C045D1" w14:paraId="25698932" w14:textId="77777777">
        <w:trPr>
          <w:jc w:val="center"/>
        </w:trPr>
        <w:tc>
          <w:tcPr>
            <w:tcW w:w="1011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1B72D9F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2B5E1643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5388D896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  <w:p w14:paraId="43E9E0F0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E6726FC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0,02</w:t>
            </w:r>
          </w:p>
          <w:p w14:paraId="564F7C8B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0,12</w:t>
            </w:r>
          </w:p>
          <w:p w14:paraId="4269C905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0,30</w:t>
            </w:r>
          </w:p>
          <w:p w14:paraId="6F51AD90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0,43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2B7C6AF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  <w:p w14:paraId="5F207718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  <w:p w14:paraId="7B85CD19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  <w:p w14:paraId="571A422C" w14:textId="77777777" w:rsidR="00C045D1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</w:t>
            </w:r>
          </w:p>
        </w:tc>
      </w:tr>
    </w:tbl>
    <w:p w14:paraId="5CC11CA1" w14:textId="77777777" w:rsidR="00C045D1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dados fictícios, apenas para fins ilustrativos (2023).</w:t>
      </w:r>
    </w:p>
    <w:p w14:paraId="777421AE" w14:textId="77777777" w:rsidR="00C045D1" w:rsidRDefault="00C045D1">
      <w:pPr>
        <w:spacing w:before="0" w:after="0" w:line="360" w:lineRule="auto"/>
        <w:ind w:firstLine="705"/>
        <w:rPr>
          <w:rFonts w:ascii="Times New Roman" w:eastAsia="Times New Roman" w:hAnsi="Times New Roman" w:cs="Times New Roman"/>
          <w:color w:val="00000A"/>
        </w:rPr>
      </w:pPr>
    </w:p>
    <w:p w14:paraId="3D3CFE35" w14:textId="4CA0A69A" w:rsidR="00C045D1" w:rsidRDefault="00000000">
      <w:pPr>
        <w:spacing w:before="0" w:after="0" w:line="360" w:lineRule="auto"/>
        <w:ind w:firstLine="70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Citações com até três (3) linhas devem ser incorporadas ao corpo do texto, entre aspas, com a referência do autor entre parênteses, utilizando apenas a inicial maiúscula do sobrenome (Fiorin, 2023).</w:t>
      </w:r>
    </w:p>
    <w:p w14:paraId="67F1039B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Já as citações com mais de três (3) linhas devem ser apresentadas em parágrafo próprio, com recuo de 4 cm à esquerda, fonte </w:t>
      </w:r>
      <w:r>
        <w:rPr>
          <w:rFonts w:ascii="Times New Roman" w:eastAsia="Times New Roman" w:hAnsi="Times New Roman" w:cs="Times New Roman"/>
          <w:i/>
          <w:iCs/>
        </w:rPr>
        <w:t>Times New Roman</w:t>
      </w:r>
      <w:r>
        <w:rPr>
          <w:rFonts w:ascii="Times New Roman" w:eastAsia="Times New Roman" w:hAnsi="Times New Roman" w:cs="Times New Roman"/>
        </w:rPr>
        <w:t>, tamanho 11, espaçamento simples e alinhamento justificado. A referência do autor deve ser indicada ao final do excerto.</w:t>
      </w:r>
    </w:p>
    <w:p w14:paraId="24242EAC" w14:textId="77777777" w:rsidR="00C045D1" w:rsidRDefault="00C045D1">
      <w:pPr>
        <w:spacing w:before="0" w:after="0" w:line="360" w:lineRule="auto"/>
        <w:rPr>
          <w:rFonts w:ascii="Times New Roman" w:eastAsia="Times New Roman" w:hAnsi="Times New Roman" w:cs="Times New Roman"/>
        </w:rPr>
      </w:pPr>
    </w:p>
    <w:p w14:paraId="1B1F3C67" w14:textId="77777777" w:rsidR="00C045D1" w:rsidRDefault="00000000">
      <w:pPr>
        <w:spacing w:before="0" w:after="0"/>
        <w:ind w:left="2267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É fundamental que todas as citações estejam em diálogo com o conteúdo do texto, seguidas de comentários que evidenciem sua relevância para a argumentação desenvolvida. O excerto citado deve ser claro, coerente e contribuir efetivamente para as discussões propostas (Rebouças, 2023).</w:t>
      </w:r>
    </w:p>
    <w:p w14:paraId="185CEC93" w14:textId="77777777" w:rsidR="00C045D1" w:rsidRDefault="00C045D1">
      <w:pPr>
        <w:spacing w:before="0" w:after="0" w:line="360" w:lineRule="auto"/>
        <w:rPr>
          <w:rFonts w:ascii="Times New Roman" w:eastAsia="Times New Roman" w:hAnsi="Times New Roman" w:cs="Times New Roman"/>
        </w:rPr>
      </w:pPr>
    </w:p>
    <w:p w14:paraId="3FEC7CDF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Por fim, orienta-se que nenhuma seção do texto seja finalizada com uma citação, a fim de garantir a fluidez e a conclusão adequada das ideias apresentadas.</w:t>
      </w:r>
    </w:p>
    <w:p w14:paraId="6E7F5D10" w14:textId="77777777" w:rsidR="00C045D1" w:rsidRDefault="00C045D1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272217CA" w14:textId="44E5A25D" w:rsidR="00C045D1" w:rsidRDefault="009053B2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2 DESENVOLVIMENTO</w:t>
      </w:r>
    </w:p>
    <w:p w14:paraId="61F7664A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deve-se apresentar de forma clara e objetiva a metodologia adotada na pesquisa. É necessário explicitar a natureza da investigação, indicando se se trata de uma abordagem qualitativa, quantitativa ou mista, conforme os objetivos e procedimentos do estudo. Também deve ser especificado o tipo de pesquisa realizado como etnográfica, experimental, estudo de caso, entre outros, conforme a classificação metodológica pertinente. Além disso, é importante descrever o campo de pesquisa, os sujeitos envolvidos e os critérios de seleção utilizados.</w:t>
      </w:r>
    </w:p>
    <w:p w14:paraId="6B1C10C7" w14:textId="77777777" w:rsidR="00C045D1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Devem ser detalhados os instrumentos de construção dos dados, como entrevistas, questionários, observações, </w:t>
      </w:r>
      <w:proofErr w:type="gramStart"/>
      <w:r>
        <w:rPr>
          <w:rFonts w:ascii="Times New Roman" w:eastAsia="Times New Roman" w:hAnsi="Times New Roman" w:cs="Times New Roman"/>
          <w:color w:val="00000A"/>
        </w:rPr>
        <w:t>documentos, etc.</w:t>
      </w:r>
      <w:proofErr w:type="gramEnd"/>
      <w:r>
        <w:rPr>
          <w:rFonts w:ascii="Times New Roman" w:eastAsia="Times New Roman" w:hAnsi="Times New Roman" w:cs="Times New Roman"/>
          <w:color w:val="00000A"/>
        </w:rPr>
        <w:t>, e os procedimentos de análise empregados, evidenciando a coerência entre os métodos escolhidos e os objetivos da pesquisa.</w:t>
      </w:r>
    </w:p>
    <w:p w14:paraId="2EBC91B6" w14:textId="77777777" w:rsidR="00C045D1" w:rsidRDefault="00C045D1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132ED0DB" w14:textId="007D1A2F" w:rsidR="00C045D1" w:rsidRDefault="009053B2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3 </w:t>
      </w:r>
      <w:r w:rsidR="00EE061B">
        <w:rPr>
          <w:rFonts w:ascii="Times New Roman" w:eastAsia="Times New Roman" w:hAnsi="Times New Roman" w:cs="Times New Roman"/>
          <w:b/>
          <w:bCs/>
          <w:color w:val="00000A"/>
        </w:rPr>
        <w:t>FUNCIONAMENTO E APLICAÇÃO</w:t>
      </w:r>
      <w:r w:rsidR="00D3512F">
        <w:rPr>
          <w:rFonts w:ascii="Times New Roman" w:eastAsia="Times New Roman" w:hAnsi="Times New Roman" w:cs="Times New Roman"/>
          <w:b/>
          <w:bCs/>
          <w:color w:val="00000A"/>
        </w:rPr>
        <w:t xml:space="preserve"> </w:t>
      </w:r>
    </w:p>
    <w:p w14:paraId="3CED0AF4" w14:textId="6CCA14B8" w:rsidR="009053B2" w:rsidRDefault="00000000" w:rsidP="009053B2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Nesta seção, o(s) autor(es) deve(m) apresentar </w:t>
      </w:r>
      <w:r w:rsidR="009053B2" w:rsidRPr="009053B2">
        <w:rPr>
          <w:rFonts w:ascii="Times New Roman" w:eastAsia="Times New Roman" w:hAnsi="Times New Roman" w:cs="Times New Roman"/>
          <w:color w:val="00000A"/>
        </w:rPr>
        <w:t xml:space="preserve">o estágio de desenvolvimento da solução e descreva as funcionalidades que já podem ser demonstradas, distinguindo-as daquelas ainda previstas. Explique como a solução funciona, sua facilidade de uso e sua aplicação no contexto proposto. Relate os testes, as validações ou as experiências de uso realizados, quando houver, e discuta o que eles indicam. Identifique as limitações observadas e as próximas etapas. Para trabalhos em andamento, não é necessário apresentar </w:t>
      </w:r>
      <w:proofErr w:type="gramStart"/>
      <w:r w:rsidR="009053B2" w:rsidRPr="009053B2">
        <w:rPr>
          <w:rFonts w:ascii="Times New Roman" w:eastAsia="Times New Roman" w:hAnsi="Times New Roman" w:cs="Times New Roman"/>
          <w:color w:val="00000A"/>
        </w:rPr>
        <w:t>resultados finais</w:t>
      </w:r>
      <w:proofErr w:type="gramEnd"/>
      <w:r w:rsidR="009053B2" w:rsidRPr="009053B2">
        <w:rPr>
          <w:rFonts w:ascii="Times New Roman" w:eastAsia="Times New Roman" w:hAnsi="Times New Roman" w:cs="Times New Roman"/>
          <w:color w:val="00000A"/>
        </w:rPr>
        <w:t>, mas o texto deve ser coerente com o que será demonstrado na mostra.</w:t>
      </w:r>
    </w:p>
    <w:p w14:paraId="367F36F5" w14:textId="13B6EB3D" w:rsidR="00C045D1" w:rsidRDefault="009053B2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4 CON</w:t>
      </w:r>
      <w:r w:rsidR="00D3512F">
        <w:rPr>
          <w:rFonts w:ascii="Times New Roman" w:eastAsia="Times New Roman" w:hAnsi="Times New Roman" w:cs="Times New Roman"/>
          <w:b/>
          <w:bCs/>
          <w:color w:val="00000A"/>
        </w:rPr>
        <w:t>SIDERAÇÕES FINAIS</w:t>
      </w:r>
    </w:p>
    <w:p w14:paraId="496C2434" w14:textId="77777777" w:rsidR="00C045D1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o(s) autor(es) deve(m) apresentar as principais conclusões e contribuições decorrentes da experiência, promovendo uma síntese das ideias desenvolvidas ao longo do trabalho. Essa reflexão final deve ser acompanhada de comentários analíticos e interpretações que evidenciem o aprendizado construído e os desdobramentos da pesquisa.</w:t>
      </w:r>
    </w:p>
    <w:p w14:paraId="54B5B881" w14:textId="77777777" w:rsidR="00C045D1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Além disso, é recomendável indicar possíveis encaminhamentos, sugerindo novas perspectivas de investigação ou aplicações práticas dos resultados obtidos. Esta seção representa o encerramento do estudo, respondendo aos objetivos delineados na introdução e consolidando o percurso teórico-metodológico trilhado.</w:t>
      </w:r>
    </w:p>
    <w:p w14:paraId="5A740FFE" w14:textId="77777777" w:rsidR="00C045D1" w:rsidRDefault="00C045D1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</w:p>
    <w:p w14:paraId="31966907" w14:textId="77777777" w:rsidR="00C045D1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REFERÊNCIAS</w:t>
      </w:r>
    </w:p>
    <w:p w14:paraId="7247FEA4" w14:textId="77777777" w:rsidR="00C045D1" w:rsidRDefault="00C045D1">
      <w:pPr>
        <w:widowControl w:val="0"/>
        <w:spacing w:before="0" w:after="0"/>
        <w:ind w:firstLine="0"/>
        <w:rPr>
          <w:rFonts w:ascii="Times New Roman" w:eastAsia="Times New Roman" w:hAnsi="Times New Roman" w:cs="Times New Roman"/>
          <w:color w:val="00000A"/>
        </w:rPr>
      </w:pPr>
    </w:p>
    <w:p w14:paraId="20D222AE" w14:textId="77777777" w:rsidR="00D3512F" w:rsidRDefault="00D3512F" w:rsidP="00C574F7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 w:rsidRPr="007A3958">
        <w:rPr>
          <w:rFonts w:ascii="Times New Roman" w:eastAsia="Times New Roman" w:hAnsi="Times New Roman" w:cs="Times New Roman"/>
          <w:color w:val="00000A"/>
        </w:rPr>
        <w:t xml:space="preserve">As referências devem seguir a </w:t>
      </w:r>
      <w:r w:rsidRPr="00C574F7">
        <w:rPr>
          <w:rFonts w:ascii="Times New Roman" w:eastAsia="Times New Roman" w:hAnsi="Times New Roman" w:cs="Times New Roman"/>
          <w:color w:val="00000A"/>
        </w:rPr>
        <w:t>ABNT NBR 6023:2025</w:t>
      </w:r>
      <w:r w:rsidRPr="007A3958">
        <w:rPr>
          <w:rFonts w:ascii="Times New Roman" w:eastAsia="Times New Roman" w:hAnsi="Times New Roman" w:cs="Times New Roman"/>
          <w:color w:val="00000A"/>
        </w:rPr>
        <w:t xml:space="preserve"> e ser organizadas em ordem alfabética pelo sobrenome do primeiro autor, sem numeração ou recuo de parágrafo. Devem ser alinhadas à margem esquerda, digitadas em fonte </w:t>
      </w:r>
      <w:r w:rsidRPr="00C574F7">
        <w:rPr>
          <w:rFonts w:ascii="Times New Roman" w:eastAsia="Times New Roman" w:hAnsi="Times New Roman" w:cs="Times New Roman"/>
          <w:color w:val="00000A"/>
        </w:rPr>
        <w:t>Times New Roman</w:t>
      </w:r>
      <w:r w:rsidRPr="007A3958">
        <w:rPr>
          <w:rFonts w:ascii="Times New Roman" w:eastAsia="Times New Roman" w:hAnsi="Times New Roman" w:cs="Times New Roman"/>
          <w:color w:val="00000A"/>
        </w:rPr>
        <w:t>, tamanho 12, com espaçamento simples e separadas entre si por uma linha em branco. Os exemplos apresentados a seguir ilustram a formatação de diferentes tipos de fonte.</w:t>
      </w:r>
    </w:p>
    <w:p w14:paraId="38893B70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</w:p>
    <w:p w14:paraId="03BA0372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Norma técnica</w:t>
      </w:r>
    </w:p>
    <w:p w14:paraId="1222D208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ASSOCIAÇÃO BRASILEIRA DE NORMAS TÉCNICAS.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ABNT NBR 6023:2025: informação e documentação — referências — elaboração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. Rio de Janeiro: ABNT, 2025. </w:t>
      </w:r>
      <w:hyperlink r:id="rId7" w:history="1">
        <w:r w:rsidRPr="008410E7">
          <w:rPr>
            <w:rStyle w:val="Hyperlink"/>
            <w:rFonts w:ascii="Times New Roman" w:eastAsia="Times New Roman" w:hAnsi="Times New Roman" w:cs="Times New Roman"/>
          </w:rPr>
          <w:t>bkpsitecpsnew.blob.core.windows.net</w:t>
        </w:r>
      </w:hyperlink>
    </w:p>
    <w:p w14:paraId="5CE0376C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20BB251E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Livro</w:t>
      </w:r>
    </w:p>
    <w:p w14:paraId="468BC58B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MITTLER, P.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Educação inclusiva: contextos sociais</w:t>
      </w:r>
      <w:r w:rsidRPr="008410E7">
        <w:rPr>
          <w:rFonts w:ascii="Times New Roman" w:eastAsia="Times New Roman" w:hAnsi="Times New Roman" w:cs="Times New Roman"/>
          <w:color w:val="00000A"/>
        </w:rPr>
        <w:t>. Porto Alegre: Artmed, 2003.</w:t>
      </w:r>
    </w:p>
    <w:p w14:paraId="7B263092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03225165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Artigo de periódico</w:t>
      </w:r>
    </w:p>
    <w:p w14:paraId="56994903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NASCIMENTO, L. F. A sociologia digital: um desafio para o século XXI.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Sociologias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, Porto Alegre, ano 18, n. 41, p. 216–245, jan./abr. 2016. Disponível em: </w:t>
      </w:r>
      <w:hyperlink r:id="rId8" w:history="1">
        <w:r w:rsidRPr="008410E7">
          <w:rPr>
            <w:rStyle w:val="Hyperlink"/>
            <w:rFonts w:ascii="Times New Roman" w:eastAsia="Times New Roman" w:hAnsi="Times New Roman" w:cs="Times New Roman"/>
          </w:rPr>
          <w:t>http://www.scielo.br/pdf/soc/v18n41/1517-4522-soc-18-41-00216.pdf</w:t>
        </w:r>
      </w:hyperlink>
      <w:r w:rsidRPr="008410E7">
        <w:rPr>
          <w:rFonts w:ascii="Times New Roman" w:eastAsia="Times New Roman" w:hAnsi="Times New Roman" w:cs="Times New Roman"/>
          <w:color w:val="00000A"/>
        </w:rPr>
        <w:t>. Acesso em: 21 jul. 2025.</w:t>
      </w:r>
    </w:p>
    <w:p w14:paraId="5192D035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084A631D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Dissertação</w:t>
      </w:r>
      <w:r>
        <w:rPr>
          <w:rFonts w:ascii="Times New Roman" w:eastAsia="Times New Roman" w:hAnsi="Times New Roman" w:cs="Times New Roman"/>
          <w:b/>
          <w:bCs/>
          <w:color w:val="00000A"/>
        </w:rPr>
        <w:t>/Tese</w:t>
      </w:r>
    </w:p>
    <w:p w14:paraId="28C90B8E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BARROS, N. M. F. C. V.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Avaliação e ensino do repertório de leitura em indivíduos com Síndrome de Down com o uso do software educacional Mestre</w:t>
      </w:r>
      <w:r w:rsidRPr="008410E7">
        <w:rPr>
          <w:rFonts w:ascii="Times New Roman" w:eastAsia="Times New Roman" w:hAnsi="Times New Roman" w:cs="Times New Roman"/>
          <w:color w:val="00000A"/>
        </w:rPr>
        <w:t>. 2009. 153 f. Dissertação (Mestrado em Educação) – Pontifícia Universidade Católica de São Paulo, São Paulo, 2009.</w:t>
      </w:r>
    </w:p>
    <w:p w14:paraId="43CD0D05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2C7948C4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Trabalho publicado em anais</w:t>
      </w:r>
    </w:p>
    <w:p w14:paraId="43E959C6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SALES, E. S.; MONTEIRO, I. G. S.; LIMA, K. S. Formação de professor, diretrizes da educação brasileira para o ensino de Química e avaliação: saberes docentes essenciais à formação docente. In: COLÓQUIO INTERNACIONAL EDUCAÇÃO E CONTEMPORANEIDADE, 7., 2013, São Cristóvão.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Anais [...]</w:t>
      </w:r>
      <w:r w:rsidRPr="008410E7">
        <w:rPr>
          <w:rFonts w:ascii="Times New Roman" w:eastAsia="Times New Roman" w:hAnsi="Times New Roman" w:cs="Times New Roman"/>
          <w:color w:val="00000A"/>
        </w:rPr>
        <w:t>. São Cristóvão: UFS, 2013.</w:t>
      </w:r>
    </w:p>
    <w:p w14:paraId="6A25E136" w14:textId="77777777" w:rsidR="00D3512F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4A3DBE1E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Página institucional na internet</w:t>
      </w:r>
    </w:p>
    <w:p w14:paraId="3DB35526" w14:textId="77777777" w:rsidR="00D3512F" w:rsidRPr="008410E7" w:rsidRDefault="00D3512F" w:rsidP="00D3512F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INSTITUTO FEDERAL DE EDUCAÇÃO, CIÊNCIA E TECNOLOGIA DO RIO GRANDE DO NORTE.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Normas publicadas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. Natal: IFRN, [s. d.]. Disponível em: </w:t>
      </w:r>
      <w:hyperlink r:id="rId9" w:history="1">
        <w:r w:rsidRPr="008410E7">
          <w:rPr>
            <w:rStyle w:val="Hyperlink"/>
            <w:rFonts w:ascii="Times New Roman" w:eastAsia="Times New Roman" w:hAnsi="Times New Roman" w:cs="Times New Roman"/>
          </w:rPr>
          <w:t>https://portal.ifrn.edu.br/</w:t>
        </w:r>
      </w:hyperlink>
      <w:r w:rsidRPr="008410E7">
        <w:rPr>
          <w:rFonts w:ascii="Times New Roman" w:eastAsia="Times New Roman" w:hAnsi="Times New Roman" w:cs="Times New Roman"/>
          <w:color w:val="00000A"/>
        </w:rPr>
        <w:t>. Acesso em: 27 set. 2026.</w:t>
      </w:r>
    </w:p>
    <w:p w14:paraId="5EF76F7A" w14:textId="77777777" w:rsidR="00C045D1" w:rsidRDefault="00C045D1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sectPr w:rsidR="00C045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701" w:header="113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80F49" w14:textId="77777777" w:rsidR="00A72CC6" w:rsidRDefault="00A72CC6">
      <w:pPr>
        <w:spacing w:before="0" w:after="0"/>
      </w:pPr>
      <w:r>
        <w:separator/>
      </w:r>
    </w:p>
  </w:endnote>
  <w:endnote w:type="continuationSeparator" w:id="0">
    <w:p w14:paraId="4CCB8E20" w14:textId="77777777" w:rsidR="00A72CC6" w:rsidRDefault="00A72CC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791C3373-58CB-4086-AF93-AA8147EB4661}"/>
    <w:embedBold r:id="rId2" w:fontKey="{1398654C-CA7A-4FA2-9420-088050EE9226}"/>
    <w:embedItalic r:id="rId3" w:fontKey="{F2223EE9-F815-482A-9AAA-FD698C31109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1691E57-7E85-42B8-91E1-7F83BA767697}"/>
    <w:embedItalic r:id="rId5" w:fontKey="{8B612D19-B067-4908-8C7A-AFAA864DF26F}"/>
    <w:embedBoldItalic r:id="rId6" w:fontKey="{130884E4-4F6D-4ACA-9423-6C58708AB0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B822617A-88C1-473A-A853-FF07FEE268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BECF2D3-0D7B-4085-9ADC-E9E07F05E2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15D5" w14:textId="77777777" w:rsidR="00C045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62336" behindDoc="1" locked="0" layoutInCell="1" hidden="0" allowOverlap="1" wp14:anchorId="54EE82FE" wp14:editId="5D242B87">
          <wp:simplePos x="0" y="0"/>
          <wp:positionH relativeFrom="column">
            <wp:posOffset>1768443</wp:posOffset>
          </wp:positionH>
          <wp:positionV relativeFrom="paragraph">
            <wp:posOffset>-178429</wp:posOffset>
          </wp:positionV>
          <wp:extent cx="2223197" cy="8001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3197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FB6C" w14:textId="77777777" w:rsidR="00C045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firstLine="0"/>
      <w:jc w:val="left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4FA6D167" wp14:editId="4DBC43D2">
          <wp:simplePos x="0" y="0"/>
          <wp:positionH relativeFrom="column">
            <wp:posOffset>2563087</wp:posOffset>
          </wp:positionH>
          <wp:positionV relativeFrom="paragraph">
            <wp:posOffset>68374</wp:posOffset>
          </wp:positionV>
          <wp:extent cx="633910" cy="595148"/>
          <wp:effectExtent l="0" t="0" r="0" b="0"/>
          <wp:wrapNone/>
          <wp:docPr id="4" name="image4.jpg" descr="IFRN Campus Santa Cruz - YouTub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IFRN Campus Santa Cruz - YouTube"/>
                  <pic:cNvPicPr preferRelativeResize="0"/>
                </pic:nvPicPr>
                <pic:blipFill>
                  <a:blip r:embed="rId1"/>
                  <a:srcRect b="6115"/>
                  <a:stretch>
                    <a:fillRect/>
                  </a:stretch>
                </pic:blipFill>
                <pic:spPr>
                  <a:xfrm>
                    <a:off x="0" y="0"/>
                    <a:ext cx="633910" cy="5951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B8FD" w14:textId="77777777" w:rsidR="00C045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0A988F98" wp14:editId="19C96E5F">
          <wp:simplePos x="0" y="0"/>
          <wp:positionH relativeFrom="column">
            <wp:posOffset>2563087</wp:posOffset>
          </wp:positionH>
          <wp:positionV relativeFrom="paragraph">
            <wp:posOffset>52390</wp:posOffset>
          </wp:positionV>
          <wp:extent cx="633910" cy="595148"/>
          <wp:effectExtent l="0" t="0" r="0" b="0"/>
          <wp:wrapNone/>
          <wp:docPr id="7" name="image4.jpg" descr="IFRN Campus Santa Cruz - YouTub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IFRN Campus Santa Cruz - YouTube"/>
                  <pic:cNvPicPr preferRelativeResize="0"/>
                </pic:nvPicPr>
                <pic:blipFill>
                  <a:blip r:embed="rId1"/>
                  <a:srcRect b="6115"/>
                  <a:stretch>
                    <a:fillRect/>
                  </a:stretch>
                </pic:blipFill>
                <pic:spPr>
                  <a:xfrm>
                    <a:off x="0" y="0"/>
                    <a:ext cx="633910" cy="5951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628BD" w14:textId="77777777" w:rsidR="00A72CC6" w:rsidRDefault="00A72CC6">
      <w:pPr>
        <w:spacing w:before="0" w:after="0"/>
      </w:pPr>
      <w:r>
        <w:separator/>
      </w:r>
    </w:p>
  </w:footnote>
  <w:footnote w:type="continuationSeparator" w:id="0">
    <w:p w14:paraId="6E1B9D3E" w14:textId="77777777" w:rsidR="00A72CC6" w:rsidRDefault="00A72CC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8BB7" w14:textId="77777777" w:rsidR="00C045D1" w:rsidRDefault="00000000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809465" wp14:editId="39C998E5">
          <wp:simplePos x="0" y="0"/>
          <wp:positionH relativeFrom="column">
            <wp:posOffset>1114742</wp:posOffset>
          </wp:positionH>
          <wp:positionV relativeFrom="paragraph">
            <wp:posOffset>-154301</wp:posOffset>
          </wp:positionV>
          <wp:extent cx="3530600" cy="600075"/>
          <wp:effectExtent l="0" t="0" r="0" b="0"/>
          <wp:wrapNone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t="38174" b="37771"/>
                  <a:stretch>
                    <a:fillRect/>
                  </a:stretch>
                </pic:blipFill>
                <pic:spPr>
                  <a:xfrm>
                    <a:off x="0" y="0"/>
                    <a:ext cx="3530600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A6C9AE8" w14:textId="77777777" w:rsidR="00C045D1" w:rsidRDefault="00C045D1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</w:p>
  <w:p w14:paraId="637FB5A8" w14:textId="77777777" w:rsidR="00C045D1" w:rsidRDefault="00C045D1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</w:p>
  <w:p w14:paraId="3568E624" w14:textId="77777777" w:rsidR="00C045D1" w:rsidRDefault="00C045D1">
    <w:pPr>
      <w:pBdr>
        <w:top w:val="nil"/>
        <w:left w:val="nil"/>
        <w:bottom w:val="nil"/>
        <w:right w:val="nil"/>
        <w:between w:val="nil"/>
      </w:pBdr>
      <w:spacing w:before="0" w:after="0"/>
      <w:ind w:firstLine="0"/>
      <w:rPr>
        <w:rFonts w:ascii="Times New Roman" w:eastAsia="Times New Roman" w:hAnsi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39CB" w14:textId="1EC02184" w:rsidR="00C045D1" w:rsidRDefault="005B0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firstLine="0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66432" behindDoc="1" locked="0" layoutInCell="1" hidden="0" allowOverlap="1" wp14:anchorId="4BD2992C" wp14:editId="6DEB7CA9">
          <wp:simplePos x="0" y="0"/>
          <wp:positionH relativeFrom="margin">
            <wp:align>center</wp:align>
          </wp:positionH>
          <wp:positionV relativeFrom="paragraph">
            <wp:posOffset>94615</wp:posOffset>
          </wp:positionV>
          <wp:extent cx="2895600" cy="714375"/>
          <wp:effectExtent l="0" t="0" r="0" b="9525"/>
          <wp:wrapNone/>
          <wp:docPr id="35250318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25DD" w14:textId="0AC9D02D" w:rsidR="00C045D1" w:rsidRDefault="005B0EF3">
    <w:pPr>
      <w:tabs>
        <w:tab w:val="left" w:pos="3084"/>
        <w:tab w:val="right" w:pos="9071"/>
      </w:tabs>
      <w:spacing w:before="20" w:after="160" w:line="259" w:lineRule="auto"/>
      <w:ind w:firstLine="0"/>
      <w:jc w:val="center"/>
      <w:rPr>
        <w:rFonts w:ascii="Open Sans" w:eastAsia="Open Sans" w:hAnsi="Open Sans" w:cs="Open Sans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64384" behindDoc="1" locked="0" layoutInCell="1" hidden="0" allowOverlap="1" wp14:anchorId="7B440A83" wp14:editId="75540B23">
          <wp:simplePos x="0" y="0"/>
          <wp:positionH relativeFrom="page">
            <wp:align>center</wp:align>
          </wp:positionH>
          <wp:positionV relativeFrom="paragraph">
            <wp:posOffset>123190</wp:posOffset>
          </wp:positionV>
          <wp:extent cx="2895600" cy="714375"/>
          <wp:effectExtent l="0" t="0" r="0" b="9525"/>
          <wp:wrapNone/>
          <wp:docPr id="2603225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5D1"/>
    <w:rsid w:val="00123FD6"/>
    <w:rsid w:val="001B2542"/>
    <w:rsid w:val="0037473E"/>
    <w:rsid w:val="0038447E"/>
    <w:rsid w:val="00493B19"/>
    <w:rsid w:val="0054512D"/>
    <w:rsid w:val="005B0EF3"/>
    <w:rsid w:val="00636F8D"/>
    <w:rsid w:val="00677BFA"/>
    <w:rsid w:val="009053B2"/>
    <w:rsid w:val="0090776F"/>
    <w:rsid w:val="009B6372"/>
    <w:rsid w:val="009D6987"/>
    <w:rsid w:val="00A72CC6"/>
    <w:rsid w:val="00C045D1"/>
    <w:rsid w:val="00C574F7"/>
    <w:rsid w:val="00D3512F"/>
    <w:rsid w:val="00EE061B"/>
    <w:rsid w:val="00F373AD"/>
    <w:rsid w:val="00FE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10D6A"/>
  <w15:docId w15:val="{BC534A6B-4DA0-46BA-8B28-F3250C52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4"/>
        <w:szCs w:val="24"/>
        <w:lang w:val="pt-BR" w:eastAsia="pt-BR" w:bidi="ar-SA"/>
      </w:rPr>
    </w:rPrDefault>
    <w:pPrDefault>
      <w:pPr>
        <w:spacing w:before="120" w:after="12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240"/>
      <w:ind w:left="641" w:hanging="357"/>
      <w:jc w:val="left"/>
      <w:outlineLvl w:val="0"/>
    </w:pPr>
    <w:rPr>
      <w:b/>
      <w:bCs/>
      <w:smallCaps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/>
      <w:ind w:left="794" w:hanging="510"/>
      <w:jc w:val="left"/>
      <w:outlineLvl w:val="1"/>
    </w:pPr>
    <w:rPr>
      <w:color w:val="000000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60"/>
      <w:ind w:left="1446" w:hanging="737"/>
      <w:jc w:val="left"/>
      <w:outlineLvl w:val="2"/>
    </w:pPr>
    <w:rPr>
      <w:i/>
      <w:i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ind w:left="864" w:hanging="864"/>
      <w:outlineLvl w:val="3"/>
    </w:pPr>
    <w:rPr>
      <w:rFonts w:ascii="Calibri" w:eastAsia="Calibri" w:hAnsi="Calibri" w:cs="Calibri"/>
      <w:b/>
      <w:bCs/>
      <w:i/>
      <w:iCs/>
      <w:color w:val="5B9BD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ind w:left="1008" w:hanging="1008"/>
      <w:outlineLvl w:val="4"/>
    </w:pPr>
    <w:rPr>
      <w:rFonts w:ascii="Calibri" w:eastAsia="Calibri" w:hAnsi="Calibri" w:cs="Calibri"/>
      <w:color w:val="1E4D7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ind w:left="1152" w:hanging="1152"/>
      <w:outlineLvl w:val="5"/>
    </w:pPr>
    <w:rPr>
      <w:rFonts w:ascii="Calibri" w:eastAsia="Calibri" w:hAnsi="Calibri" w:cs="Calibri"/>
      <w:i/>
      <w:iCs/>
      <w:color w:val="1E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Hyperlink">
    <w:name w:val="Hyperlink"/>
    <w:basedOn w:val="Fontepargpadro"/>
    <w:uiPriority w:val="99"/>
    <w:unhideWhenUsed/>
    <w:rsid w:val="00D351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soc/v18n41/1517-4522-soc-18-41-00216.pd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bkpsitecpsnew.blob.core.windows.net/uploadsitecps/sites/149/2025/05/Referencias-NBR-6023-2025.pdf?utm_source=chatgpt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ortal.ifrn.edu.br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1320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Thiago André</cp:lastModifiedBy>
  <cp:revision>13</cp:revision>
  <dcterms:created xsi:type="dcterms:W3CDTF">2026-09-25T21:18:00Z</dcterms:created>
  <dcterms:modified xsi:type="dcterms:W3CDTF">2026-09-28T00:43:00Z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0x0101009A3C5E771CB56F42BCD732629B279FF9</vt:lpwstr>
  </property>
  <property fmtid="{D5CDD505-2E9C-101B-9397-08002B2CF9AE}" pid="3" name="MediaServiceImageTags">
    <vt:lpwstr>MediaServiceImageTags</vt:lpwstr>
  </property>
</Properties>
</file>